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B4C" w:rsidRDefault="00E31337" w:rsidP="0097350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925F2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5925F2">
        <w:rPr>
          <w:rFonts w:ascii="Times New Roman" w:hAnsi="Times New Roman" w:cs="Times New Roman"/>
          <w:sz w:val="28"/>
          <w:szCs w:val="28"/>
        </w:rPr>
        <w:br/>
      </w:r>
      <w:r w:rsidR="00F51B4C" w:rsidRPr="004A1128">
        <w:rPr>
          <w:rFonts w:ascii="Times New Roman" w:hAnsi="Times New Roman" w:cs="Times New Roman"/>
          <w:b w:val="0"/>
          <w:sz w:val="26"/>
          <w:szCs w:val="26"/>
        </w:rPr>
        <w:t>главного государственного налогового инспектора</w:t>
      </w:r>
    </w:p>
    <w:p w:rsidR="00E31337" w:rsidRDefault="00E31337" w:rsidP="0097350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F45889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B04077" w:rsidRPr="00B04077">
        <w:rPr>
          <w:rFonts w:ascii="Times New Roman" w:hAnsi="Times New Roman" w:cs="Times New Roman"/>
          <w:b w:val="0"/>
          <w:sz w:val="26"/>
          <w:szCs w:val="26"/>
        </w:rPr>
        <w:t>отраслевого контроля</w:t>
      </w:r>
      <w:r w:rsidR="000C7A66">
        <w:rPr>
          <w:rFonts w:ascii="Times New Roman" w:hAnsi="Times New Roman" w:cs="Times New Roman"/>
          <w:b w:val="0"/>
          <w:sz w:val="26"/>
          <w:szCs w:val="26"/>
        </w:rPr>
        <w:t xml:space="preserve"> №</w:t>
      </w:r>
      <w:r w:rsidR="00383D7D">
        <w:rPr>
          <w:rFonts w:ascii="Times New Roman" w:hAnsi="Times New Roman" w:cs="Times New Roman"/>
          <w:b w:val="0"/>
          <w:sz w:val="26"/>
          <w:szCs w:val="26"/>
        </w:rPr>
        <w:t xml:space="preserve"> 3</w:t>
      </w:r>
    </w:p>
    <w:p w:rsidR="00E31337" w:rsidRPr="00346FD3" w:rsidRDefault="00E31337" w:rsidP="0097350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46FD3">
        <w:rPr>
          <w:rFonts w:ascii="Times New Roman" w:hAnsi="Times New Roman" w:cs="Times New Roman"/>
          <w:b w:val="0"/>
          <w:sz w:val="26"/>
          <w:szCs w:val="26"/>
        </w:rPr>
        <w:t>Межрегиональной инспекции Федеральной налоговой службы</w:t>
      </w:r>
    </w:p>
    <w:p w:rsidR="00E31337" w:rsidRPr="00346FD3" w:rsidRDefault="00E31337" w:rsidP="0097350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  <w:u w:val="single"/>
        </w:rPr>
      </w:pPr>
      <w:r w:rsidRPr="00346FD3">
        <w:rPr>
          <w:rFonts w:ascii="Times New Roman" w:hAnsi="Times New Roman" w:cs="Times New Roman"/>
          <w:b w:val="0"/>
          <w:sz w:val="26"/>
          <w:szCs w:val="26"/>
        </w:rPr>
        <w:t>по крупнейшим налогоплательщикам №</w:t>
      </w:r>
      <w:r w:rsidR="00383D7D" w:rsidRPr="00A2720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46FD3">
        <w:rPr>
          <w:rFonts w:ascii="Times New Roman" w:hAnsi="Times New Roman" w:cs="Times New Roman"/>
          <w:b w:val="0"/>
          <w:sz w:val="26"/>
          <w:szCs w:val="26"/>
        </w:rPr>
        <w:t>3</w:t>
      </w:r>
    </w:p>
    <w:p w:rsidR="00E31337" w:rsidRDefault="00E31337" w:rsidP="0097350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31337" w:rsidRPr="00B935F8" w:rsidRDefault="00E31337" w:rsidP="0097350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935F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31337" w:rsidRPr="00B935F8" w:rsidRDefault="00E31337" w:rsidP="00973502">
      <w:pPr>
        <w:widowControl w:val="0"/>
        <w:jc w:val="center"/>
        <w:rPr>
          <w:sz w:val="26"/>
          <w:szCs w:val="26"/>
        </w:rPr>
      </w:pPr>
    </w:p>
    <w:p w:rsidR="00E31337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B935F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221306">
        <w:rPr>
          <w:sz w:val="26"/>
          <w:szCs w:val="26"/>
        </w:rPr>
        <w:t xml:space="preserve"> отдела </w:t>
      </w:r>
      <w:r w:rsidR="00B04077" w:rsidRPr="00B04077">
        <w:rPr>
          <w:sz w:val="26"/>
          <w:szCs w:val="26"/>
        </w:rPr>
        <w:t xml:space="preserve">отраслевого контроля </w:t>
      </w:r>
      <w:r w:rsidR="004332B3">
        <w:rPr>
          <w:sz w:val="26"/>
          <w:szCs w:val="26"/>
        </w:rPr>
        <w:t>№</w:t>
      </w:r>
      <w:r w:rsidR="00383D7D">
        <w:rPr>
          <w:sz w:val="26"/>
          <w:szCs w:val="26"/>
        </w:rPr>
        <w:t xml:space="preserve"> 3</w:t>
      </w:r>
      <w:r w:rsidRPr="00221306">
        <w:rPr>
          <w:color w:val="FF0000"/>
          <w:sz w:val="26"/>
          <w:szCs w:val="26"/>
        </w:rPr>
        <w:t xml:space="preserve"> </w:t>
      </w:r>
      <w:r w:rsidRPr="000024B5">
        <w:rPr>
          <w:sz w:val="26"/>
          <w:szCs w:val="26"/>
        </w:rPr>
        <w:t>Межрегиональной инспекции Федеральной налоговой службы по крупнейшим налогоплательщикам №</w:t>
      </w:r>
      <w:r w:rsidR="00383D7D" w:rsidRPr="00383D7D">
        <w:rPr>
          <w:sz w:val="26"/>
          <w:szCs w:val="26"/>
        </w:rPr>
        <w:t xml:space="preserve"> </w:t>
      </w:r>
      <w:r w:rsidRPr="000024B5">
        <w:rPr>
          <w:sz w:val="26"/>
          <w:szCs w:val="26"/>
        </w:rPr>
        <w:t>3</w:t>
      </w:r>
      <w:r w:rsidRPr="00B935F8">
        <w:rPr>
          <w:sz w:val="26"/>
          <w:szCs w:val="26"/>
        </w:rPr>
        <w:t xml:space="preserve"> (далее –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B935F8">
        <w:rPr>
          <w:sz w:val="26"/>
          <w:szCs w:val="26"/>
        </w:rPr>
        <w:t>) относится к ведущей группе должностей гражданской службы категории "</w:t>
      </w:r>
      <w:r w:rsidR="00F51B4C">
        <w:rPr>
          <w:sz w:val="26"/>
          <w:szCs w:val="26"/>
        </w:rPr>
        <w:t>специалисты</w:t>
      </w:r>
      <w:r w:rsidRPr="00B935F8">
        <w:rPr>
          <w:sz w:val="26"/>
          <w:szCs w:val="26"/>
        </w:rPr>
        <w:t>".</w:t>
      </w:r>
    </w:p>
    <w:p w:rsidR="00E31337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– 11-</w:t>
      </w:r>
      <w:r w:rsidR="00F51B4C">
        <w:rPr>
          <w:sz w:val="26"/>
          <w:szCs w:val="26"/>
        </w:rPr>
        <w:t>3</w:t>
      </w:r>
      <w:r>
        <w:rPr>
          <w:sz w:val="26"/>
          <w:szCs w:val="26"/>
        </w:rPr>
        <w:t>-3-0</w:t>
      </w:r>
      <w:r w:rsidR="00F51B4C">
        <w:rPr>
          <w:sz w:val="26"/>
          <w:szCs w:val="26"/>
        </w:rPr>
        <w:t>2</w:t>
      </w:r>
      <w:r>
        <w:rPr>
          <w:sz w:val="26"/>
          <w:szCs w:val="26"/>
        </w:rPr>
        <w:t>0.</w:t>
      </w:r>
    </w:p>
    <w:p w:rsidR="00E31337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>: Регулирование налоговой деятельности.</w:t>
      </w:r>
    </w:p>
    <w:p w:rsidR="00E31337" w:rsidRPr="00B935F8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Вид профессиональной служебной деятельности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>: Осуществление налогового контроля.</w:t>
      </w:r>
    </w:p>
    <w:p w:rsidR="00E31337" w:rsidRPr="00B935F8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35F8">
        <w:rPr>
          <w:sz w:val="26"/>
          <w:szCs w:val="26"/>
        </w:rPr>
        <w:t xml:space="preserve">. Назначение на должность и освобождение от должности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 xml:space="preserve"> осуществляе</w:t>
      </w:r>
      <w:r w:rsidRPr="00B935F8">
        <w:rPr>
          <w:sz w:val="26"/>
          <w:szCs w:val="26"/>
        </w:rPr>
        <w:t xml:space="preserve">тся приказом </w:t>
      </w:r>
      <w:r>
        <w:rPr>
          <w:sz w:val="26"/>
          <w:szCs w:val="26"/>
        </w:rPr>
        <w:t>М</w:t>
      </w:r>
      <w:r w:rsidRPr="00B935F8">
        <w:rPr>
          <w:sz w:val="26"/>
          <w:szCs w:val="26"/>
        </w:rPr>
        <w:t xml:space="preserve">ежрегиональной инспекции ФНС России по крупнейшим налогоплательщикам №3 (далее </w:t>
      </w:r>
      <w:r>
        <w:rPr>
          <w:sz w:val="26"/>
          <w:szCs w:val="26"/>
        </w:rPr>
        <w:t>– И</w:t>
      </w:r>
      <w:r w:rsidRPr="00B935F8">
        <w:rPr>
          <w:sz w:val="26"/>
          <w:szCs w:val="26"/>
        </w:rPr>
        <w:t>нспекция).</w:t>
      </w:r>
    </w:p>
    <w:p w:rsidR="00E31337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="00F51B4C" w:rsidRPr="00221306">
        <w:rPr>
          <w:sz w:val="26"/>
          <w:szCs w:val="26"/>
        </w:rPr>
        <w:t xml:space="preserve"> </w:t>
      </w:r>
      <w:r w:rsidRPr="004C1235">
        <w:rPr>
          <w:sz w:val="26"/>
          <w:szCs w:val="26"/>
        </w:rPr>
        <w:t>непосредственно подчиняется начальнику отдела</w:t>
      </w:r>
      <w:r>
        <w:rPr>
          <w:sz w:val="26"/>
          <w:szCs w:val="26"/>
        </w:rPr>
        <w:t>.</w:t>
      </w:r>
    </w:p>
    <w:p w:rsidR="00E31337" w:rsidRDefault="00E31337" w:rsidP="00973502">
      <w:pPr>
        <w:widowControl w:val="0"/>
        <w:ind w:firstLine="720"/>
        <w:jc w:val="both"/>
      </w:pPr>
    </w:p>
    <w:p w:rsidR="00E31337" w:rsidRPr="00B935F8" w:rsidRDefault="00E31337" w:rsidP="0097350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II</w:t>
      </w:r>
      <w:proofErr w:type="gramStart"/>
      <w:r>
        <w:rPr>
          <w:rFonts w:ascii="Times New Roman" w:hAnsi="Times New Roman"/>
          <w:sz w:val="26"/>
          <w:szCs w:val="26"/>
        </w:rPr>
        <w:t xml:space="preserve">.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Квалификационные</w:t>
      </w:r>
      <w:proofErr w:type="gramEnd"/>
      <w:r>
        <w:rPr>
          <w:rFonts w:ascii="Times New Roman" w:hAnsi="Times New Roman"/>
          <w:sz w:val="26"/>
          <w:szCs w:val="26"/>
        </w:rPr>
        <w:t xml:space="preserve"> требования для замещения должности гражданской службы</w:t>
      </w:r>
    </w:p>
    <w:p w:rsidR="00E31337" w:rsidRDefault="00E31337" w:rsidP="00973502">
      <w:pPr>
        <w:widowControl w:val="0"/>
        <w:ind w:firstLine="720"/>
        <w:jc w:val="both"/>
        <w:rPr>
          <w:sz w:val="26"/>
          <w:szCs w:val="26"/>
        </w:rPr>
      </w:pPr>
    </w:p>
    <w:p w:rsidR="00E31337" w:rsidRPr="00EB782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 xml:space="preserve">6. Для замещения должности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EB7820">
        <w:rPr>
          <w:sz w:val="26"/>
          <w:szCs w:val="26"/>
        </w:rPr>
        <w:t xml:space="preserve"> устанавливаются следующие требования:</w:t>
      </w:r>
    </w:p>
    <w:p w:rsidR="00E31337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>6.1. Наличие высшего образования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31337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9B3C5D">
        <w:rPr>
          <w:sz w:val="26"/>
          <w:szCs w:val="26"/>
        </w:rPr>
        <w:t xml:space="preserve"> </w:t>
      </w:r>
      <w:r>
        <w:rPr>
          <w:sz w:val="26"/>
          <w:szCs w:val="26"/>
        </w:rPr>
        <w:t>Без предъявления требований к стажу.</w:t>
      </w:r>
    </w:p>
    <w:p w:rsidR="00E31337" w:rsidRPr="00DC50CF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базовых знаний: </w:t>
      </w:r>
      <w:r w:rsidRPr="001B05EC">
        <w:rPr>
          <w:sz w:val="26"/>
          <w:szCs w:val="26"/>
        </w:rPr>
        <w:t xml:space="preserve">включая знание </w:t>
      </w:r>
      <w:hyperlink r:id="rId5" w:history="1">
        <w:r w:rsidRPr="001B05EC">
          <w:rPr>
            <w:rStyle w:val="a4"/>
            <w:b w:val="0"/>
            <w:color w:val="000000"/>
            <w:sz w:val="26"/>
            <w:szCs w:val="26"/>
          </w:rPr>
          <w:t>Конституции</w:t>
        </w:r>
      </w:hyperlink>
      <w:r w:rsidRPr="001B05EC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6" w:history="1">
        <w:r w:rsidRPr="00D02E54">
          <w:rPr>
            <w:rStyle w:val="a4"/>
            <w:b w:val="0"/>
            <w:color w:val="auto"/>
            <w:sz w:val="26"/>
            <w:szCs w:val="26"/>
          </w:rPr>
          <w:t>служебного распорядка</w:t>
        </w:r>
      </w:hyperlink>
      <w:r w:rsidRPr="001B05EC">
        <w:rPr>
          <w:sz w:val="26"/>
          <w:szCs w:val="26"/>
        </w:rPr>
        <w:t xml:space="preserve"> инспекции, порядка работы со служебной информацией, основ делопроизводства, правил охраны труда</w:t>
      </w:r>
      <w:r>
        <w:rPr>
          <w:sz w:val="26"/>
          <w:szCs w:val="26"/>
        </w:rPr>
        <w:t xml:space="preserve"> и противопожарной безопасности; </w:t>
      </w:r>
      <w:r>
        <w:rPr>
          <w:sz w:val="26"/>
          <w:szCs w:val="26"/>
        </w:rPr>
        <w:lastRenderedPageBreak/>
        <w:t>а</w:t>
      </w:r>
      <w:r w:rsidRPr="001B05EC">
        <w:rPr>
          <w:sz w:val="26"/>
          <w:szCs w:val="26"/>
        </w:rPr>
        <w:t>ппарат</w:t>
      </w:r>
      <w:r>
        <w:rPr>
          <w:sz w:val="26"/>
          <w:szCs w:val="26"/>
        </w:rPr>
        <w:t>ного и программного обеспечения;</w:t>
      </w:r>
      <w:r w:rsidRPr="001B05EC">
        <w:rPr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>
        <w:rPr>
          <w:sz w:val="26"/>
          <w:szCs w:val="26"/>
        </w:rPr>
        <w:t xml:space="preserve">ия </w:t>
      </w:r>
      <w:r w:rsidRPr="00D018FA">
        <w:rPr>
          <w:sz w:val="26"/>
          <w:szCs w:val="26"/>
        </w:rPr>
        <w:t>информационной безопасности; должностного регламента.</w:t>
      </w:r>
    </w:p>
    <w:p w:rsidR="00E31337" w:rsidRPr="00DC50CF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 Наличие профессиональных знаний:</w:t>
      </w:r>
    </w:p>
    <w:p w:rsidR="00E31337" w:rsidRPr="00DC50CF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6.4.1. В сфере законодательства Российской федерации: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- </w:t>
      </w:r>
      <w:r w:rsidRPr="00727AA5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№152-ФЗ «О персональных данных»;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Указ Президента Российской Фе</w:t>
      </w:r>
      <w:r w:rsidR="004024D3">
        <w:rPr>
          <w:rFonts w:ascii="Times New Roman" w:hAnsi="Times New Roman"/>
          <w:sz w:val="26"/>
          <w:szCs w:val="26"/>
          <w:lang w:val="ru-RU"/>
        </w:rPr>
        <w:t>дерации от 7 мая 2012 г. № 601 «</w:t>
      </w:r>
      <w:r w:rsidRPr="00727AA5">
        <w:rPr>
          <w:rFonts w:ascii="Times New Roman" w:hAnsi="Times New Roman"/>
          <w:sz w:val="26"/>
          <w:szCs w:val="26"/>
          <w:lang w:val="ru-RU"/>
        </w:rPr>
        <w:t>Об основных направлениях совершенствования сист</w:t>
      </w:r>
      <w:r w:rsidR="004024D3">
        <w:rPr>
          <w:rFonts w:ascii="Times New Roman" w:hAnsi="Times New Roman"/>
          <w:sz w:val="26"/>
          <w:szCs w:val="26"/>
          <w:lang w:val="ru-RU"/>
        </w:rPr>
        <w:t>емы государственного управления»</w:t>
      </w:r>
      <w:r w:rsidRPr="00727AA5">
        <w:rPr>
          <w:rFonts w:ascii="Times New Roman" w:hAnsi="Times New Roman"/>
          <w:sz w:val="26"/>
          <w:szCs w:val="26"/>
          <w:lang w:val="ru-RU"/>
        </w:rPr>
        <w:t>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31337" w:rsidRPr="00727AA5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E31337" w:rsidRPr="00727AA5" w:rsidRDefault="00E31337" w:rsidP="00973502">
      <w:pPr>
        <w:pStyle w:val="aa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от 30 июня 2009 г. МВД России № 495 и ФНС России № ММ-7-2-</w:t>
      </w:r>
      <w:r w:rsidRPr="00727AA5">
        <w:rPr>
          <w:sz w:val="26"/>
          <w:szCs w:val="26"/>
        </w:rPr>
        <w:lastRenderedPageBreak/>
        <w:t>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31337" w:rsidRPr="00727AA5" w:rsidRDefault="00E31337" w:rsidP="00973502">
      <w:pPr>
        <w:pStyle w:val="aa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31337" w:rsidRPr="00727AA5" w:rsidRDefault="00E31337" w:rsidP="00973502">
      <w:pPr>
        <w:pStyle w:val="aa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31337" w:rsidRPr="00727AA5" w:rsidRDefault="00E31337" w:rsidP="00973502">
      <w:pPr>
        <w:pStyle w:val="aa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30 мая 2007 г. № ММ-3-06/333@ «Об утверждении Концепции системы планирования выездных налоговых проверок»;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04 мая 2011 г. № 99-ФЗ «О лицензировании отдельных видов деятельности»;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22 декабря 2008 г. № 268-ФЗ «Технический регламент на табачную продукцию»;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января 2010 г. № 27 «О специальных марках для маркировки табачной продукции»;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</w:t>
      </w:r>
    </w:p>
    <w:p w:rsidR="00E31337" w:rsidRPr="00727AA5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</w:t>
      </w:r>
    </w:p>
    <w:p w:rsidR="00E31337" w:rsidRPr="00727AA5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E31337" w:rsidRPr="00727AA5" w:rsidRDefault="00E31337" w:rsidP="00973502">
      <w:pPr>
        <w:pStyle w:val="ac"/>
        <w:widowControl w:val="0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E31337" w:rsidRPr="00727AA5" w:rsidRDefault="00E31337" w:rsidP="00973502">
      <w:pPr>
        <w:pStyle w:val="ac"/>
        <w:widowControl w:val="0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от 29 июля 1998 г. № 34н «Об утверждении Положения по ведению бухгалтерского учета и бухгалтерской отчетности в </w:t>
      </w:r>
      <w:r w:rsidRPr="00727AA5">
        <w:rPr>
          <w:rFonts w:ascii="Times New Roman" w:eastAsia="Calibri" w:hAnsi="Times New Roman"/>
          <w:bCs/>
          <w:sz w:val="26"/>
          <w:szCs w:val="26"/>
          <w:lang w:val="ru-RU" w:bidi="ar-SA"/>
        </w:rPr>
        <w:t>Российской Федерации</w:t>
      </w:r>
      <w:r w:rsidRPr="00727AA5">
        <w:rPr>
          <w:rFonts w:ascii="Times New Roman" w:hAnsi="Times New Roman"/>
          <w:sz w:val="26"/>
          <w:szCs w:val="26"/>
          <w:lang w:val="ru-RU"/>
        </w:rPr>
        <w:t>»;</w:t>
      </w:r>
    </w:p>
    <w:p w:rsidR="00E31337" w:rsidRPr="00727AA5" w:rsidRDefault="00E31337" w:rsidP="00973502">
      <w:pPr>
        <w:pStyle w:val="ac"/>
        <w:widowControl w:val="0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от 31 декабря 2000 г. № 94н «Об утверждении плана счетов бухгалтерского учета финансово-хозяйственной деятельности организаций </w:t>
      </w:r>
      <w:r w:rsidRPr="00727AA5">
        <w:rPr>
          <w:rFonts w:ascii="Times New Roman" w:hAnsi="Times New Roman"/>
          <w:sz w:val="26"/>
          <w:szCs w:val="26"/>
          <w:lang w:val="ru-RU"/>
        </w:rPr>
        <w:lastRenderedPageBreak/>
        <w:t>и инструкции по его применению»;</w:t>
      </w:r>
    </w:p>
    <w:p w:rsidR="00E31337" w:rsidRPr="00383D7D" w:rsidRDefault="00E31337" w:rsidP="00973502">
      <w:pPr>
        <w:widowControl w:val="0"/>
        <w:ind w:firstLine="720"/>
        <w:jc w:val="both"/>
        <w:rPr>
          <w:color w:val="FF0000"/>
          <w:sz w:val="26"/>
          <w:szCs w:val="26"/>
        </w:rPr>
      </w:pPr>
      <w:r w:rsidRPr="00727AA5">
        <w:rPr>
          <w:sz w:val="26"/>
          <w:szCs w:val="26"/>
        </w:rPr>
        <w:t>- приказ Минфина от 02 июля 2010 г. № 66н «О формах бухгалтерской отчетности организаций».</w:t>
      </w:r>
    </w:p>
    <w:p w:rsidR="00E31337" w:rsidRDefault="00F51B4C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F51B4C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инспектор</w:t>
      </w:r>
      <w:r w:rsidR="00E31337" w:rsidRPr="007A73A3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1337" w:rsidRPr="00C0211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6.4.2. Иные профессиональные знания:</w:t>
      </w:r>
    </w:p>
    <w:p w:rsidR="00E31337" w:rsidRPr="007A73A3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E31337" w:rsidRPr="007A73A3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налогообложения;</w:t>
      </w:r>
    </w:p>
    <w:p w:rsidR="00E31337" w:rsidRPr="007A73A3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финансовых и кредитных отношений;</w:t>
      </w:r>
    </w:p>
    <w:p w:rsidR="00E31337" w:rsidRPr="007A73A3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общие положения о налоговом контроле;</w:t>
      </w:r>
    </w:p>
    <w:p w:rsidR="00E31337" w:rsidRPr="007A73A3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бюджетной системы Российской Федерации;</w:t>
      </w:r>
    </w:p>
    <w:p w:rsidR="00E31337" w:rsidRPr="007A73A3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E31337" w:rsidRPr="007A73A3" w:rsidRDefault="00E31337" w:rsidP="00973502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E31337" w:rsidRPr="007A73A3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принципы налогового администрирования.</w:t>
      </w:r>
    </w:p>
    <w:p w:rsidR="00E31337" w:rsidRPr="007A73A3" w:rsidRDefault="00E31337" w:rsidP="00973502">
      <w:pPr>
        <w:pStyle w:val="aa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понятие «налоговый контроль».  </w:t>
      </w:r>
    </w:p>
    <w:p w:rsidR="00E31337" w:rsidRPr="007A73A3" w:rsidRDefault="00E31337" w:rsidP="00973502">
      <w:pPr>
        <w:pStyle w:val="aa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особенности проведения выездных налоговых проверок, в т.ч. консолидированной группы налогоплательщиков;</w:t>
      </w:r>
    </w:p>
    <w:p w:rsidR="00E31337" w:rsidRPr="007A73A3" w:rsidRDefault="00E31337" w:rsidP="00973502">
      <w:pPr>
        <w:pStyle w:val="aa"/>
        <w:widowControl w:val="0"/>
        <w:tabs>
          <w:tab w:val="left" w:pos="635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основы и способы оперативного контроля;</w:t>
      </w:r>
    </w:p>
    <w:p w:rsidR="00E31337" w:rsidRPr="007A73A3" w:rsidRDefault="00E31337" w:rsidP="00973502">
      <w:pPr>
        <w:pStyle w:val="aa"/>
        <w:widowControl w:val="0"/>
        <w:tabs>
          <w:tab w:val="left" w:pos="673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схемы ухода от налогов;</w:t>
      </w:r>
    </w:p>
    <w:p w:rsidR="00E31337" w:rsidRPr="007A73A3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определения налогооблагаемой базы.</w:t>
      </w:r>
    </w:p>
    <w:p w:rsidR="00E31337" w:rsidRPr="00C0211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6.5. Наличие функциональных знаний:</w:t>
      </w:r>
    </w:p>
    <w:p w:rsidR="00E31337" w:rsidRPr="00C0211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E31337" w:rsidRPr="00C0211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E31337" w:rsidRPr="00C0211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понятие единого реестра проверок, процедура его формирования;</w:t>
      </w:r>
    </w:p>
    <w:p w:rsidR="00E31337" w:rsidRPr="00C0211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E31337" w:rsidRPr="00C0211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E31337" w:rsidRPr="00C0211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ограничения при проведении проверочных процедур;</w:t>
      </w:r>
    </w:p>
    <w:p w:rsidR="00E31337" w:rsidRPr="00C0211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меры, принимаемые по результатам проверки;</w:t>
      </w:r>
    </w:p>
    <w:p w:rsidR="00E31337" w:rsidRPr="0045613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плановые (рейдовые) осмотры;</w:t>
      </w:r>
    </w:p>
    <w:p w:rsidR="00E31337" w:rsidRPr="0045613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основания проведения и особенности внеплановых проверок.</w:t>
      </w:r>
    </w:p>
    <w:p w:rsidR="00E31337" w:rsidRPr="0045613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6.6. Наличие базовых умений:</w:t>
      </w:r>
    </w:p>
    <w:p w:rsidR="00E31337" w:rsidRPr="00456130" w:rsidRDefault="00E31337" w:rsidP="00973502">
      <w:pPr>
        <w:pStyle w:val="Doc-0"/>
        <w:widowControl w:val="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мыслить системно (стратегически);</w:t>
      </w:r>
    </w:p>
    <w:p w:rsidR="00E31337" w:rsidRPr="00671E5D" w:rsidRDefault="00E31337" w:rsidP="00973502">
      <w:pPr>
        <w:pStyle w:val="Doc-0"/>
        <w:widowControl w:val="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 xml:space="preserve">- </w:t>
      </w:r>
      <w:r w:rsidRPr="00671E5D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31337" w:rsidRPr="00671E5D" w:rsidRDefault="00E31337" w:rsidP="00973502">
      <w:pPr>
        <w:pStyle w:val="Doc-0"/>
        <w:widowControl w:val="0"/>
        <w:spacing w:line="240" w:lineRule="auto"/>
        <w:ind w:left="0" w:firstLine="720"/>
        <w:rPr>
          <w:sz w:val="26"/>
          <w:szCs w:val="26"/>
        </w:rPr>
      </w:pPr>
      <w:r w:rsidRPr="00671E5D">
        <w:rPr>
          <w:sz w:val="26"/>
          <w:szCs w:val="26"/>
        </w:rPr>
        <w:t>- коммуникативные умения;</w:t>
      </w:r>
    </w:p>
    <w:p w:rsidR="00E31337" w:rsidRPr="00671E5D" w:rsidRDefault="00054500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>- умение управлять изменениями.</w:t>
      </w:r>
    </w:p>
    <w:p w:rsidR="00E31337" w:rsidRPr="00671E5D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>6.7. Наличие профессиональных умений:</w:t>
      </w:r>
    </w:p>
    <w:p w:rsidR="00F97771" w:rsidRPr="00671E5D" w:rsidRDefault="00F97771" w:rsidP="00973502">
      <w:pPr>
        <w:widowControl w:val="0"/>
        <w:ind w:firstLine="720"/>
        <w:jc w:val="both"/>
        <w:rPr>
          <w:rFonts w:eastAsia="Calibri"/>
          <w:sz w:val="26"/>
          <w:szCs w:val="26"/>
        </w:rPr>
      </w:pPr>
      <w:r w:rsidRPr="00671E5D">
        <w:rPr>
          <w:rFonts w:eastAsia="Calibri"/>
          <w:sz w:val="26"/>
          <w:szCs w:val="26"/>
        </w:rPr>
        <w:t xml:space="preserve">- проведение углубленного </w:t>
      </w:r>
      <w:proofErr w:type="spellStart"/>
      <w:r w:rsidRPr="00671E5D">
        <w:rPr>
          <w:rFonts w:eastAsia="Calibri"/>
          <w:sz w:val="26"/>
          <w:szCs w:val="26"/>
        </w:rPr>
        <w:t>предпроверочного</w:t>
      </w:r>
      <w:proofErr w:type="spellEnd"/>
      <w:r w:rsidRPr="00671E5D">
        <w:rPr>
          <w:rFonts w:eastAsia="Calibri"/>
          <w:sz w:val="26"/>
          <w:szCs w:val="26"/>
        </w:rPr>
        <w:t xml:space="preserve"> анализа деятельности налогоплательщиков;</w:t>
      </w:r>
    </w:p>
    <w:p w:rsidR="00F97771" w:rsidRPr="00671E5D" w:rsidRDefault="00F97771" w:rsidP="00973502">
      <w:pPr>
        <w:widowControl w:val="0"/>
        <w:ind w:firstLine="720"/>
        <w:jc w:val="both"/>
        <w:rPr>
          <w:rFonts w:eastAsia="Calibri"/>
          <w:sz w:val="26"/>
          <w:szCs w:val="26"/>
        </w:rPr>
      </w:pPr>
      <w:r w:rsidRPr="00671E5D">
        <w:rPr>
          <w:rFonts w:eastAsia="Calibri"/>
          <w:sz w:val="26"/>
          <w:szCs w:val="26"/>
        </w:rPr>
        <w:t>-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E31337" w:rsidRPr="00671E5D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lastRenderedPageBreak/>
        <w:t>6.8. Наличие функциональных умений:</w:t>
      </w:r>
    </w:p>
    <w:p w:rsidR="00E31337" w:rsidRPr="00671E5D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E31337" w:rsidRPr="00671E5D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>- проведение плановых и внеплановых выездных проверок;</w:t>
      </w:r>
    </w:p>
    <w:p w:rsidR="00E31337" w:rsidRPr="00671E5D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31337" w:rsidRPr="00671E5D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E31337" w:rsidRPr="00671E5D" w:rsidRDefault="00E31337" w:rsidP="00973502">
      <w:pPr>
        <w:widowControl w:val="0"/>
        <w:ind w:firstLine="720"/>
        <w:jc w:val="both"/>
        <w:rPr>
          <w:sz w:val="26"/>
          <w:szCs w:val="26"/>
        </w:rPr>
      </w:pPr>
    </w:p>
    <w:p w:rsidR="00E31337" w:rsidRPr="00671E5D" w:rsidRDefault="00E31337" w:rsidP="0097350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71E5D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E31337" w:rsidRPr="00671E5D" w:rsidRDefault="00E31337" w:rsidP="00973502">
      <w:pPr>
        <w:widowControl w:val="0"/>
        <w:ind w:firstLine="720"/>
        <w:jc w:val="both"/>
        <w:rPr>
          <w:sz w:val="10"/>
          <w:szCs w:val="10"/>
        </w:rPr>
      </w:pPr>
    </w:p>
    <w:p w:rsidR="00E31337" w:rsidRPr="00671E5D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 xml:space="preserve">7. Основные права и обязанности </w:t>
      </w:r>
      <w:r w:rsidR="00F51B4C" w:rsidRPr="00671E5D">
        <w:rPr>
          <w:sz w:val="26"/>
          <w:szCs w:val="26"/>
        </w:rPr>
        <w:t>главного государственного налогового инспектора</w:t>
      </w:r>
      <w:r w:rsidRPr="00671E5D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671E5D">
          <w:rPr>
            <w:rStyle w:val="a4"/>
            <w:b w:val="0"/>
            <w:color w:val="auto"/>
            <w:sz w:val="26"/>
            <w:szCs w:val="26"/>
          </w:rPr>
          <w:t>статьями 14</w:t>
        </w:r>
      </w:hyperlink>
      <w:r w:rsidRPr="00671E5D">
        <w:rPr>
          <w:b/>
          <w:sz w:val="26"/>
          <w:szCs w:val="26"/>
        </w:rPr>
        <w:t xml:space="preserve">, </w:t>
      </w:r>
      <w:hyperlink r:id="rId8" w:history="1">
        <w:r w:rsidRPr="00671E5D">
          <w:rPr>
            <w:rStyle w:val="a4"/>
            <w:b w:val="0"/>
            <w:color w:val="auto"/>
            <w:sz w:val="26"/>
            <w:szCs w:val="26"/>
          </w:rPr>
          <w:t>15</w:t>
        </w:r>
      </w:hyperlink>
      <w:r w:rsidRPr="00671E5D">
        <w:rPr>
          <w:b/>
          <w:sz w:val="26"/>
          <w:szCs w:val="26"/>
        </w:rPr>
        <w:t xml:space="preserve">, </w:t>
      </w:r>
      <w:hyperlink r:id="rId9" w:history="1">
        <w:r w:rsidRPr="00671E5D">
          <w:rPr>
            <w:rStyle w:val="a4"/>
            <w:b w:val="0"/>
            <w:color w:val="auto"/>
            <w:sz w:val="26"/>
            <w:szCs w:val="26"/>
          </w:rPr>
          <w:t>17</w:t>
        </w:r>
      </w:hyperlink>
      <w:r w:rsidRPr="00671E5D">
        <w:rPr>
          <w:b/>
          <w:sz w:val="26"/>
          <w:szCs w:val="26"/>
        </w:rPr>
        <w:t xml:space="preserve">, </w:t>
      </w:r>
      <w:hyperlink r:id="rId10" w:history="1">
        <w:r w:rsidRPr="00671E5D">
          <w:rPr>
            <w:rStyle w:val="a4"/>
            <w:b w:val="0"/>
            <w:color w:val="auto"/>
            <w:sz w:val="26"/>
            <w:szCs w:val="26"/>
          </w:rPr>
          <w:t>18</w:t>
        </w:r>
      </w:hyperlink>
      <w:r w:rsidRPr="00671E5D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71E5D">
          <w:rPr>
            <w:sz w:val="26"/>
            <w:szCs w:val="26"/>
          </w:rPr>
          <w:t>2004 г</w:t>
        </w:r>
      </w:smartTag>
      <w:r w:rsidRPr="00671E5D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E31337" w:rsidRPr="00671E5D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 xml:space="preserve">8. В целях реализации задач и функций, возложенных на отдел </w:t>
      </w:r>
      <w:r w:rsidR="00C71B97" w:rsidRPr="00671E5D">
        <w:rPr>
          <w:sz w:val="26"/>
          <w:szCs w:val="26"/>
        </w:rPr>
        <w:t>отраслевого контроля</w:t>
      </w:r>
      <w:r w:rsidR="004332B3" w:rsidRPr="00671E5D">
        <w:rPr>
          <w:sz w:val="26"/>
          <w:szCs w:val="26"/>
        </w:rPr>
        <w:t xml:space="preserve"> №</w:t>
      </w:r>
      <w:r w:rsidR="00383D7D" w:rsidRPr="00671E5D">
        <w:rPr>
          <w:sz w:val="26"/>
          <w:szCs w:val="26"/>
        </w:rPr>
        <w:t xml:space="preserve"> 3</w:t>
      </w:r>
      <w:r w:rsidRPr="00671E5D">
        <w:rPr>
          <w:sz w:val="26"/>
          <w:szCs w:val="26"/>
        </w:rPr>
        <w:t xml:space="preserve"> (далее – Отдел) Инспекции </w:t>
      </w:r>
      <w:r w:rsidR="00F51B4C" w:rsidRPr="00671E5D">
        <w:rPr>
          <w:sz w:val="26"/>
          <w:szCs w:val="26"/>
        </w:rPr>
        <w:t>главный государственный налоговый инспектор</w:t>
      </w:r>
      <w:r w:rsidRPr="00671E5D">
        <w:rPr>
          <w:sz w:val="26"/>
          <w:szCs w:val="26"/>
        </w:rPr>
        <w:t xml:space="preserve"> обязан:</w:t>
      </w:r>
    </w:p>
    <w:p w:rsidR="00C71B97" w:rsidRPr="00671E5D" w:rsidRDefault="00C71B9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 xml:space="preserve">- проводить углубленный </w:t>
      </w:r>
      <w:proofErr w:type="spellStart"/>
      <w:r w:rsidRPr="00671E5D">
        <w:rPr>
          <w:sz w:val="26"/>
          <w:szCs w:val="26"/>
        </w:rPr>
        <w:t>предпроверочный</w:t>
      </w:r>
      <w:proofErr w:type="spellEnd"/>
      <w:r w:rsidRPr="00671E5D">
        <w:rPr>
          <w:sz w:val="26"/>
          <w:szCs w:val="26"/>
        </w:rPr>
        <w:t xml:space="preserve"> анализ деятельности налогоплательщиков, отобранных отделом риск-анализа;</w:t>
      </w:r>
    </w:p>
    <w:p w:rsidR="00C71B97" w:rsidRPr="00671E5D" w:rsidRDefault="00C71B9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 xml:space="preserve">- проводить контрольно-аналитическую работу по отраслям в части проведения </w:t>
      </w:r>
      <w:proofErr w:type="spellStart"/>
      <w:r w:rsidRPr="00671E5D">
        <w:rPr>
          <w:sz w:val="26"/>
          <w:szCs w:val="26"/>
        </w:rPr>
        <w:t>предпроверочного</w:t>
      </w:r>
      <w:proofErr w:type="spellEnd"/>
      <w:r w:rsidRPr="00671E5D">
        <w:rPr>
          <w:sz w:val="26"/>
          <w:szCs w:val="26"/>
        </w:rPr>
        <w:t xml:space="preserve"> экономического анализа деятельности налогоплательщиков, состоящих на учете в Инспекции, и побуждения к самостоятельному уточнению налоговых обязательств</w:t>
      </w:r>
      <w:r w:rsidR="00671E5D" w:rsidRPr="00671E5D">
        <w:rPr>
          <w:sz w:val="26"/>
          <w:szCs w:val="26"/>
        </w:rPr>
        <w:t>;</w:t>
      </w:r>
    </w:p>
    <w:p w:rsidR="00C71B97" w:rsidRPr="00671E5D" w:rsidRDefault="00C71B9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 xml:space="preserve"> - проводить работу по формированию и обновлению электронного досье налогоплательщиков, закрепленных приказом Инспекции, с использованием информации, поступающей из внутренних и внешних источников;</w:t>
      </w:r>
    </w:p>
    <w:p w:rsidR="00C71B97" w:rsidRPr="00671E5D" w:rsidRDefault="00C71B9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 xml:space="preserve">  - проводить работу по осуществлению взаимодействия с территориальными налоговыми органами и внешними структурами по вопросам выявления использования налогоплательщиками – являющимися возможными «выгодоприобретателями», схем уклонения от налогообложения, установленных по результатам анализа Программного комплекса «АСК НДС-2»;</w:t>
      </w:r>
    </w:p>
    <w:p w:rsidR="00C71B97" w:rsidRPr="00671E5D" w:rsidRDefault="00C71B9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>- проводить работу с отделами Инспекции в части проведения мероприятий налогового контроля по установлению возможных «выгодоприобретателей» – участников схем уклонения от налогообложения, выявленных по результатам анализа Программного комплекса «АСК НДС-2», установлению причин образования расхождений, и побуждения к самостоятельному уточнению налоговых обязательств;</w:t>
      </w:r>
    </w:p>
    <w:p w:rsidR="00C71B97" w:rsidRPr="00671E5D" w:rsidRDefault="00C71B9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>- проводить работу по анализу и обобщению информации, полученной при проведении контрольных мероприятий в целях подготовки и планирования выездных налоговых проверок;</w:t>
      </w:r>
    </w:p>
    <w:p w:rsidR="00C71B97" w:rsidRPr="00671E5D" w:rsidRDefault="00C71B9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>- осуществлять работу по ведению информационных ресурсов по предмету деятельности отдела;</w:t>
      </w:r>
    </w:p>
    <w:p w:rsidR="00C71B97" w:rsidRPr="00671E5D" w:rsidRDefault="00C71B97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>- готовить аналитические материалы по запросам ФНС России и управлений ФНС России по субъектам Российской Федерации;</w:t>
      </w:r>
    </w:p>
    <w:p w:rsidR="00F51B4C" w:rsidRPr="00671E5D" w:rsidRDefault="00F51B4C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>- готовить ответы на письма, обращения, запросы по предмету деятельности отдела;</w:t>
      </w:r>
    </w:p>
    <w:p w:rsidR="00F51B4C" w:rsidRPr="00671E5D" w:rsidRDefault="00F51B4C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>- соблюдать сроки выполнения заданий, установленные нормативными документами ФНС России и внутренними регламентами инспекции;</w:t>
      </w:r>
    </w:p>
    <w:p w:rsidR="00F51B4C" w:rsidRPr="00671E5D" w:rsidRDefault="00F51B4C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lastRenderedPageBreak/>
        <w:t>- участвовать в формировании и обновлении электронного досье налогоплательщиков, состоящих на учете в Инспекции;</w:t>
      </w:r>
    </w:p>
    <w:p w:rsidR="00F51B4C" w:rsidRPr="00671E5D" w:rsidRDefault="00F51B4C" w:rsidP="00973502">
      <w:pPr>
        <w:widowControl w:val="0"/>
        <w:shd w:val="clear" w:color="auto" w:fill="FFFFFF"/>
        <w:tabs>
          <w:tab w:val="left" w:pos="7464"/>
        </w:tabs>
        <w:ind w:firstLine="720"/>
        <w:rPr>
          <w:sz w:val="26"/>
          <w:szCs w:val="26"/>
        </w:rPr>
      </w:pPr>
      <w:r w:rsidRPr="00671E5D">
        <w:rPr>
          <w:sz w:val="26"/>
          <w:szCs w:val="26"/>
        </w:rPr>
        <w:t>-  представлять отдел в других структурных подразделениях;</w:t>
      </w:r>
    </w:p>
    <w:p w:rsidR="00F51B4C" w:rsidRPr="00671E5D" w:rsidRDefault="00F51B4C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>- проводить работу по организации и проведении совещаний, семинаров по вопросам, относящимся к компетенции отдела;</w:t>
      </w:r>
    </w:p>
    <w:p w:rsidR="00F51B4C" w:rsidRPr="00671E5D" w:rsidRDefault="00F51B4C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>- участвовать в работе единой группы специалистов (единой проектной группе) по возможности поступления предполагаемых к доначислению сумм в бюджет и наличия оснований для принятия обеспечительных мер;</w:t>
      </w:r>
    </w:p>
    <w:p w:rsidR="00F51B4C" w:rsidRPr="00671E5D" w:rsidRDefault="00F51B4C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sz w:val="26"/>
          <w:szCs w:val="26"/>
        </w:rPr>
        <w:t>- представлять интересы Инспекции в государственных органах и различных организациях по вопросам, входящим в компетенцию отдела,</w:t>
      </w:r>
    </w:p>
    <w:p w:rsidR="00F51B4C" w:rsidRPr="00671E5D" w:rsidRDefault="00F51B4C" w:rsidP="00973502">
      <w:pPr>
        <w:widowControl w:val="0"/>
        <w:ind w:firstLine="720"/>
        <w:jc w:val="both"/>
        <w:rPr>
          <w:sz w:val="26"/>
          <w:szCs w:val="26"/>
        </w:rPr>
      </w:pPr>
      <w:r w:rsidRPr="00671E5D">
        <w:rPr>
          <w:bCs/>
          <w:sz w:val="26"/>
          <w:szCs w:val="26"/>
        </w:rPr>
        <w:t>- соблюдать правила ведения делопроизводства, сохранности документов в отделе;</w:t>
      </w:r>
    </w:p>
    <w:p w:rsidR="00F51B4C" w:rsidRPr="00671E5D" w:rsidRDefault="00F51B4C" w:rsidP="00973502">
      <w:pPr>
        <w:pStyle w:val="a6"/>
        <w:widowControl w:val="0"/>
        <w:ind w:firstLine="720"/>
        <w:rPr>
          <w:sz w:val="26"/>
          <w:szCs w:val="26"/>
        </w:rPr>
      </w:pPr>
      <w:r w:rsidRPr="00671E5D">
        <w:rPr>
          <w:sz w:val="26"/>
          <w:szCs w:val="26"/>
        </w:rPr>
        <w:t>- корректно и внимательно относит</w:t>
      </w:r>
      <w:r w:rsidR="00FA1433" w:rsidRPr="00671E5D">
        <w:rPr>
          <w:sz w:val="26"/>
          <w:szCs w:val="26"/>
        </w:rPr>
        <w:t>ь</w:t>
      </w:r>
      <w:r w:rsidRPr="00671E5D">
        <w:rPr>
          <w:sz w:val="26"/>
          <w:szCs w:val="26"/>
        </w:rPr>
        <w:t>ся к налогоплательщикам, их представителям и иным участникам налоговых правоотношений, не унижает их честь и достоинство.</w:t>
      </w:r>
    </w:p>
    <w:p w:rsidR="00F51B4C" w:rsidRPr="001C3062" w:rsidRDefault="00F51B4C" w:rsidP="00973502">
      <w:pPr>
        <w:pStyle w:val="Style11"/>
        <w:tabs>
          <w:tab w:val="left" w:pos="284"/>
        </w:tabs>
        <w:spacing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Pr="001C3062">
        <w:rPr>
          <w:sz w:val="26"/>
          <w:szCs w:val="26"/>
        </w:rPr>
        <w:t>бережно относит</w:t>
      </w:r>
      <w:r w:rsidR="00FA1433">
        <w:rPr>
          <w:sz w:val="26"/>
          <w:szCs w:val="26"/>
        </w:rPr>
        <w:t>ь</w:t>
      </w:r>
      <w:r w:rsidRPr="001C3062">
        <w:rPr>
          <w:sz w:val="26"/>
          <w:szCs w:val="26"/>
        </w:rPr>
        <w:t>ся к своему служебному удостоверению и предпринимат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порядке;</w:t>
      </w:r>
      <w:r w:rsidRPr="001C3062">
        <w:rPr>
          <w:rStyle w:val="FontStyle15"/>
          <w:sz w:val="26"/>
          <w:szCs w:val="26"/>
        </w:rPr>
        <w:t xml:space="preserve"> </w:t>
      </w:r>
    </w:p>
    <w:p w:rsidR="00F51B4C" w:rsidRPr="001C3062" w:rsidRDefault="00F51B4C" w:rsidP="00973502">
      <w:pPr>
        <w:pStyle w:val="Style12"/>
        <w:shd w:val="clear" w:color="auto" w:fill="FFFFFF"/>
        <w:tabs>
          <w:tab w:val="left" w:pos="284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соблюдат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исполняет должностные обязанности;</w:t>
      </w:r>
    </w:p>
    <w:p w:rsidR="00E31337" w:rsidRDefault="00F51B4C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хранит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</w:t>
      </w:r>
      <w:r w:rsidR="00054500">
        <w:rPr>
          <w:sz w:val="26"/>
          <w:szCs w:val="26"/>
        </w:rPr>
        <w:t>;</w:t>
      </w:r>
    </w:p>
    <w:p w:rsidR="00054500" w:rsidRPr="00F361F0" w:rsidRDefault="00054500" w:rsidP="00973502">
      <w:pPr>
        <w:widowControl w:val="0"/>
        <w:ind w:firstLine="720"/>
        <w:jc w:val="both"/>
        <w:rPr>
          <w:sz w:val="26"/>
          <w:szCs w:val="26"/>
        </w:rPr>
      </w:pPr>
      <w:r w:rsidRPr="00054500">
        <w:rPr>
          <w:sz w:val="26"/>
          <w:szCs w:val="26"/>
        </w:rPr>
        <w:t>- 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E31337" w:rsidRPr="00F361F0" w:rsidRDefault="00E31337" w:rsidP="00973502">
      <w:pPr>
        <w:widowControl w:val="0"/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имеет право на:</w:t>
      </w:r>
    </w:p>
    <w:p w:rsidR="00E31337" w:rsidRPr="00F361F0" w:rsidRDefault="00E31337" w:rsidP="00973502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E31337" w:rsidRPr="00F361F0" w:rsidRDefault="00E31337" w:rsidP="00973502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E31337" w:rsidRPr="00F361F0" w:rsidRDefault="00E31337" w:rsidP="00973502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1337" w:rsidRPr="00F361F0" w:rsidRDefault="00E31337" w:rsidP="00973502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E31337" w:rsidRPr="00F361F0" w:rsidRDefault="00E31337" w:rsidP="00973502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E31337" w:rsidRPr="00F361F0" w:rsidRDefault="00E31337" w:rsidP="00973502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E31337" w:rsidRPr="00F361F0" w:rsidRDefault="00E31337" w:rsidP="00973502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E31337" w:rsidRPr="00F361F0" w:rsidRDefault="00E31337" w:rsidP="00973502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E31337" w:rsidRPr="00F361F0" w:rsidRDefault="00E31337" w:rsidP="00973502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E31337" w:rsidRPr="00F361F0" w:rsidRDefault="00E31337" w:rsidP="00973502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lastRenderedPageBreak/>
        <w:t>- рассмотрение индивидуальных служебных споров в соответствии с Федеральным законом № 79-ФЗ и другими федеральными законами;</w:t>
      </w:r>
    </w:p>
    <w:p w:rsidR="00E31337" w:rsidRPr="00F361F0" w:rsidRDefault="00E31337" w:rsidP="00973502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E31337" w:rsidRPr="00F361F0" w:rsidRDefault="00E31337" w:rsidP="00973502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E31337" w:rsidRPr="00F361F0" w:rsidRDefault="00E31337" w:rsidP="00973502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E31337" w:rsidRPr="00F361F0" w:rsidRDefault="00E31337" w:rsidP="00973502">
      <w:pPr>
        <w:widowControl w:val="0"/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E31337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10.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</w:t>
      </w:r>
      <w:r w:rsidR="00383D7D" w:rsidRPr="00383D7D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 xml:space="preserve">3, утвержденным руководителем ФНС России, положением об отделе </w:t>
      </w:r>
      <w:r w:rsidR="00C71B97">
        <w:rPr>
          <w:sz w:val="26"/>
          <w:szCs w:val="26"/>
        </w:rPr>
        <w:t>отраслевого контроля №</w:t>
      </w:r>
      <w:r w:rsidR="00383D7D">
        <w:rPr>
          <w:sz w:val="26"/>
          <w:szCs w:val="26"/>
        </w:rPr>
        <w:t xml:space="preserve"> 3</w:t>
      </w:r>
      <w:r w:rsidRPr="00F361F0">
        <w:rPr>
          <w:sz w:val="26"/>
          <w:szCs w:val="26"/>
        </w:rPr>
        <w:t>, приказами (распоряжениями) ФНС России, приказами Инспекции, поручениями руководства Инспекции</w:t>
      </w:r>
      <w:r>
        <w:rPr>
          <w:sz w:val="26"/>
          <w:szCs w:val="26"/>
        </w:rPr>
        <w:t>.</w:t>
      </w:r>
    </w:p>
    <w:p w:rsidR="00E31337" w:rsidRPr="00F361F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F361F0">
        <w:rPr>
          <w:sz w:val="26"/>
          <w:szCs w:val="26"/>
        </w:rPr>
        <w:t xml:space="preserve">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</w:t>
      </w:r>
      <w:r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с законодательством Российской Федерации.</w:t>
      </w:r>
    </w:p>
    <w:p w:rsidR="00E31337" w:rsidRPr="00F361F0" w:rsidRDefault="00E31337" w:rsidP="00973502">
      <w:pPr>
        <w:widowControl w:val="0"/>
        <w:ind w:firstLine="720"/>
        <w:jc w:val="both"/>
        <w:rPr>
          <w:sz w:val="26"/>
          <w:szCs w:val="26"/>
        </w:rPr>
      </w:pPr>
    </w:p>
    <w:p w:rsidR="00E31337" w:rsidRPr="00233463" w:rsidRDefault="00E31337" w:rsidP="0097350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233463">
        <w:rPr>
          <w:rFonts w:ascii="Times New Roman" w:hAnsi="Times New Roman" w:cs="Times New Roman"/>
          <w:sz w:val="26"/>
          <w:szCs w:val="26"/>
        </w:rPr>
        <w:t xml:space="preserve">IV. Перечень вопросов, по </w:t>
      </w:r>
      <w:r w:rsidRPr="00F51B4C">
        <w:rPr>
          <w:rFonts w:ascii="Times New Roman" w:hAnsi="Times New Roman" w:cs="Times New Roman"/>
          <w:sz w:val="26"/>
          <w:szCs w:val="26"/>
        </w:rPr>
        <w:t xml:space="preserve">которым </w:t>
      </w:r>
      <w:r w:rsidR="00F51B4C" w:rsidRPr="00F51B4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F51B4C">
        <w:rPr>
          <w:rFonts w:ascii="Times New Roman" w:hAnsi="Times New Roman" w:cs="Times New Roman"/>
          <w:sz w:val="26"/>
          <w:szCs w:val="26"/>
        </w:rPr>
        <w:t>вправе или обязан самостоятельно</w:t>
      </w:r>
      <w:r w:rsidRPr="00233463">
        <w:rPr>
          <w:rFonts w:ascii="Times New Roman" w:hAnsi="Times New Roman" w:cs="Times New Roman"/>
          <w:sz w:val="26"/>
          <w:szCs w:val="26"/>
        </w:rPr>
        <w:t xml:space="preserve"> принимать управленческие и иные решения</w:t>
      </w:r>
    </w:p>
    <w:p w:rsidR="00E31337" w:rsidRPr="00233463" w:rsidRDefault="00E31337" w:rsidP="00973502">
      <w:pPr>
        <w:widowControl w:val="0"/>
        <w:ind w:firstLine="720"/>
        <w:jc w:val="both"/>
        <w:rPr>
          <w:sz w:val="26"/>
          <w:szCs w:val="26"/>
        </w:rPr>
      </w:pPr>
    </w:p>
    <w:p w:rsidR="00E31337" w:rsidRPr="00233463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233463">
        <w:rPr>
          <w:sz w:val="26"/>
          <w:szCs w:val="26"/>
        </w:rPr>
        <w:t xml:space="preserve">. При исполнении служебных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233463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E31337" w:rsidRPr="00474188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E31337" w:rsidRPr="00474188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совершенствования работы отдела;</w:t>
      </w:r>
    </w:p>
    <w:p w:rsidR="00E31337" w:rsidRPr="00474188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запрашивать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E31337" w:rsidRPr="00383D7D" w:rsidRDefault="00E31337" w:rsidP="00973502">
      <w:pPr>
        <w:pStyle w:val="a6"/>
        <w:widowControl w:val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актами.</w:t>
      </w:r>
    </w:p>
    <w:p w:rsidR="00E31337" w:rsidRPr="00D27AB5" w:rsidRDefault="00E31337" w:rsidP="00973502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Pr="00D27AB5">
        <w:rPr>
          <w:sz w:val="26"/>
          <w:szCs w:val="26"/>
        </w:rPr>
        <w:t xml:space="preserve">. При исполнении служебных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D27AB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E31337" w:rsidRPr="00474188" w:rsidRDefault="00E31337" w:rsidP="00973502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C53F9F" w:rsidRDefault="00C53F9F" w:rsidP="0097350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C53F9F">
        <w:rPr>
          <w:sz w:val="26"/>
          <w:szCs w:val="26"/>
        </w:rPr>
        <w:t xml:space="preserve"> </w:t>
      </w:r>
      <w:r w:rsidRPr="00692B11">
        <w:rPr>
          <w:sz w:val="26"/>
          <w:szCs w:val="26"/>
        </w:rPr>
        <w:t xml:space="preserve">проведение самостоятельного оперативного контроля по </w:t>
      </w:r>
      <w:r>
        <w:rPr>
          <w:sz w:val="26"/>
          <w:szCs w:val="26"/>
        </w:rPr>
        <w:t>направлению деятельности отдела;</w:t>
      </w:r>
    </w:p>
    <w:p w:rsidR="00E31337" w:rsidRPr="00474188" w:rsidRDefault="00E31337" w:rsidP="0097350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выполнения поручений ФНС России, реализации иных полномочий, установленных законодательством Российской Федерации;</w:t>
      </w:r>
    </w:p>
    <w:p w:rsidR="00E31337" w:rsidRPr="00474188" w:rsidRDefault="00E31337" w:rsidP="00973502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31337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</w:t>
      </w:r>
    </w:p>
    <w:p w:rsidR="00E31337" w:rsidRPr="00474188" w:rsidRDefault="00E31337" w:rsidP="00973502">
      <w:pPr>
        <w:widowControl w:val="0"/>
        <w:ind w:firstLine="720"/>
        <w:jc w:val="both"/>
        <w:rPr>
          <w:i/>
        </w:rPr>
      </w:pPr>
    </w:p>
    <w:p w:rsidR="00E31337" w:rsidRPr="00BC4349" w:rsidRDefault="00E31337" w:rsidP="0097350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C4349">
        <w:rPr>
          <w:rFonts w:ascii="Times New Roman" w:hAnsi="Times New Roman" w:cs="Times New Roman"/>
          <w:sz w:val="26"/>
          <w:szCs w:val="26"/>
        </w:rPr>
        <w:t xml:space="preserve">V. Перечень вопросов, </w:t>
      </w:r>
      <w:r w:rsidRPr="00C53F9F">
        <w:rPr>
          <w:rFonts w:ascii="Times New Roman" w:hAnsi="Times New Roman" w:cs="Times New Roman"/>
          <w:sz w:val="26"/>
          <w:szCs w:val="26"/>
        </w:rPr>
        <w:t xml:space="preserve">по которым </w:t>
      </w:r>
      <w:r w:rsidR="00C53F9F" w:rsidRPr="00C53F9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53F9F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</w:t>
      </w:r>
      <w:r w:rsidRPr="00BC4349">
        <w:rPr>
          <w:rFonts w:ascii="Times New Roman" w:hAnsi="Times New Roman" w:cs="Times New Roman"/>
          <w:sz w:val="26"/>
          <w:szCs w:val="26"/>
        </w:rPr>
        <w:t xml:space="preserve"> и (или) проектов управленческих и иных решений</w:t>
      </w:r>
    </w:p>
    <w:p w:rsidR="00E31337" w:rsidRPr="00BC4349" w:rsidRDefault="00E31337" w:rsidP="00973502">
      <w:pPr>
        <w:widowControl w:val="0"/>
        <w:ind w:firstLine="720"/>
        <w:jc w:val="both"/>
        <w:rPr>
          <w:sz w:val="26"/>
          <w:szCs w:val="26"/>
        </w:rPr>
      </w:pPr>
    </w:p>
    <w:p w:rsidR="00E31337" w:rsidRPr="00BC4349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BC4349">
        <w:rPr>
          <w:sz w:val="26"/>
          <w:szCs w:val="26"/>
        </w:rPr>
        <w:t xml:space="preserve">. </w:t>
      </w:r>
      <w:r w:rsidR="00C53F9F">
        <w:rPr>
          <w:sz w:val="26"/>
          <w:szCs w:val="26"/>
        </w:rPr>
        <w:t>Г</w:t>
      </w:r>
      <w:r w:rsidR="00C53F9F" w:rsidRPr="00F51B4C">
        <w:rPr>
          <w:sz w:val="26"/>
          <w:szCs w:val="26"/>
        </w:rPr>
        <w:t>лавн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государственн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налогов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инспектор</w:t>
      </w:r>
      <w:r w:rsidR="00C53F9F" w:rsidRPr="00BC4349">
        <w:rPr>
          <w:sz w:val="26"/>
          <w:szCs w:val="26"/>
        </w:rPr>
        <w:t xml:space="preserve"> </w:t>
      </w:r>
      <w:r w:rsidRPr="00BC4349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31337" w:rsidRPr="00474188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нормативных актов и (или) проектов управленческих и иных решений в части методологического, технического, организационного, информационного обеспечения по вопросам отдела. </w:t>
      </w:r>
    </w:p>
    <w:p w:rsidR="00E31337" w:rsidRPr="00474188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1337" w:rsidRPr="00474188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предусмотренным Положением об отделе, Положением о Межрегиональной инспекции, иными нормативными актами;</w:t>
      </w:r>
    </w:p>
    <w:p w:rsidR="00E31337" w:rsidRPr="00474188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вопросам.</w:t>
      </w:r>
    </w:p>
    <w:p w:rsidR="00E31337" w:rsidRPr="00552259" w:rsidRDefault="00E31337" w:rsidP="00973502">
      <w:pPr>
        <w:widowControl w:val="0"/>
        <w:ind w:firstLine="720"/>
        <w:jc w:val="both"/>
        <w:rPr>
          <w:b/>
          <w:bCs/>
          <w:i/>
        </w:rPr>
      </w:pPr>
    </w:p>
    <w:p w:rsidR="00E31337" w:rsidRPr="00114B4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114B40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14B40">
        <w:rPr>
          <w:sz w:val="26"/>
          <w:szCs w:val="26"/>
        </w:rPr>
        <w:t xml:space="preserve">. </w:t>
      </w:r>
      <w:r w:rsidR="00BE01C6">
        <w:rPr>
          <w:sz w:val="26"/>
          <w:szCs w:val="26"/>
        </w:rPr>
        <w:t>Г</w:t>
      </w:r>
      <w:r w:rsidR="00BE01C6" w:rsidRPr="00F51B4C">
        <w:rPr>
          <w:sz w:val="26"/>
          <w:szCs w:val="26"/>
        </w:rPr>
        <w:t>лавн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инспектор</w:t>
      </w:r>
      <w:r w:rsidRPr="00114B40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31337" w:rsidRPr="00114B4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положений об отделе и инспекции;</w:t>
      </w:r>
    </w:p>
    <w:p w:rsidR="00E31337" w:rsidRPr="00114B4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графика отпусков гражданских служащих отдела;</w:t>
      </w:r>
    </w:p>
    <w:p w:rsidR="00E31337" w:rsidRPr="00114B40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иных актов по поручению руководства инспекции.</w:t>
      </w:r>
    </w:p>
    <w:p w:rsidR="00E31337" w:rsidRPr="00114B40" w:rsidRDefault="00E31337" w:rsidP="00973502">
      <w:pPr>
        <w:widowControl w:val="0"/>
        <w:ind w:firstLine="720"/>
        <w:jc w:val="both"/>
        <w:rPr>
          <w:sz w:val="26"/>
          <w:szCs w:val="26"/>
        </w:rPr>
      </w:pPr>
    </w:p>
    <w:p w:rsidR="00E31337" w:rsidRPr="00114B40" w:rsidRDefault="00E31337" w:rsidP="0097350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4B4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31337" w:rsidRPr="00114B40" w:rsidRDefault="00E31337" w:rsidP="00973502">
      <w:pPr>
        <w:widowControl w:val="0"/>
        <w:ind w:firstLine="720"/>
        <w:jc w:val="both"/>
        <w:rPr>
          <w:sz w:val="26"/>
          <w:szCs w:val="26"/>
        </w:rPr>
      </w:pPr>
    </w:p>
    <w:p w:rsidR="00E31337" w:rsidRPr="00A57C89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16. В соответствии со своими должностными обязанностями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инспектор</w:t>
      </w:r>
      <w:r w:rsidRPr="00A57C89">
        <w:rPr>
          <w:sz w:val="26"/>
          <w:szCs w:val="26"/>
        </w:rPr>
        <w:t xml:space="preserve"> принимает решения в сроки, </w:t>
      </w:r>
      <w:r w:rsidRPr="00A57C89">
        <w:rPr>
          <w:color w:val="000000"/>
          <w:sz w:val="26"/>
          <w:szCs w:val="26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нормативных документов по делопроизводству в ФНС России, Инспекции.</w:t>
      </w:r>
    </w:p>
    <w:p w:rsidR="00E31337" w:rsidRPr="00A57C89" w:rsidRDefault="00E31337" w:rsidP="00973502">
      <w:pPr>
        <w:widowControl w:val="0"/>
        <w:ind w:firstLine="720"/>
        <w:jc w:val="both"/>
        <w:rPr>
          <w:sz w:val="26"/>
          <w:szCs w:val="26"/>
        </w:rPr>
      </w:pPr>
    </w:p>
    <w:p w:rsidR="00E31337" w:rsidRPr="00CD13FB" w:rsidRDefault="00E31337" w:rsidP="0097350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D13FB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E31337" w:rsidRPr="00A57C89" w:rsidRDefault="00E31337" w:rsidP="00973502">
      <w:pPr>
        <w:widowControl w:val="0"/>
        <w:ind w:firstLine="720"/>
        <w:jc w:val="both"/>
        <w:rPr>
          <w:sz w:val="26"/>
          <w:szCs w:val="26"/>
        </w:rPr>
      </w:pPr>
    </w:p>
    <w:p w:rsidR="00E31337" w:rsidRPr="00A57C89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17. Взаимодействие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инспектор</w:t>
      </w:r>
      <w:r w:rsidR="00BE01C6">
        <w:rPr>
          <w:sz w:val="26"/>
          <w:szCs w:val="26"/>
        </w:rPr>
        <w:t>а</w:t>
      </w:r>
      <w:r w:rsidR="00BE01C6" w:rsidRPr="00A57C89">
        <w:rPr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A57C89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A57C8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Pr="00A57C89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A57C89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57C89">
          <w:rPr>
            <w:sz w:val="26"/>
            <w:szCs w:val="26"/>
          </w:rPr>
          <w:t>2002 г</w:t>
        </w:r>
      </w:smartTag>
      <w:r w:rsidRPr="00A57C89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A57C89">
          <w:rPr>
            <w:rStyle w:val="a4"/>
            <w:b w:val="0"/>
            <w:color w:val="auto"/>
            <w:sz w:val="26"/>
            <w:szCs w:val="26"/>
          </w:rPr>
          <w:t>статьей 18</w:t>
        </w:r>
      </w:hyperlink>
      <w:r w:rsidRPr="00A57C89">
        <w:rPr>
          <w:b/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Федерального закона от 27 </w:t>
      </w:r>
      <w:r w:rsidRPr="00A57C89">
        <w:rPr>
          <w:sz w:val="26"/>
          <w:szCs w:val="26"/>
        </w:rPr>
        <w:lastRenderedPageBreak/>
        <w:t xml:space="preserve">июля </w:t>
      </w:r>
      <w:smartTag w:uri="urn:schemas-microsoft-com:office:smarttags" w:element="metricconverter">
        <w:smartTagPr>
          <w:attr w:name="ProductID" w:val="2004 г"/>
        </w:smartTagPr>
        <w:r w:rsidRPr="00A57C89">
          <w:rPr>
            <w:sz w:val="26"/>
            <w:szCs w:val="26"/>
          </w:rPr>
          <w:t>2004 г</w:t>
        </w:r>
      </w:smartTag>
      <w:r w:rsidRPr="00A57C89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E31337" w:rsidRPr="00A57C89" w:rsidRDefault="00E31337" w:rsidP="00973502">
      <w:pPr>
        <w:widowControl w:val="0"/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направление, в установленном порядке, запросов по вопросам деятельности отдела;</w:t>
      </w:r>
    </w:p>
    <w:p w:rsidR="00E31337" w:rsidRPr="00A57C89" w:rsidRDefault="00E31337" w:rsidP="00973502">
      <w:pPr>
        <w:widowControl w:val="0"/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осуществление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31337" w:rsidRPr="00A57C89" w:rsidRDefault="00E31337" w:rsidP="00973502">
      <w:pPr>
        <w:widowControl w:val="0"/>
        <w:ind w:firstLine="720"/>
        <w:jc w:val="both"/>
        <w:rPr>
          <w:sz w:val="26"/>
          <w:szCs w:val="26"/>
        </w:rPr>
      </w:pPr>
    </w:p>
    <w:p w:rsidR="00E31337" w:rsidRPr="00A57C89" w:rsidRDefault="00E31337" w:rsidP="0097350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57C89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A57C89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A57C8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E31337" w:rsidRPr="00E77144" w:rsidRDefault="00E31337" w:rsidP="00973502">
      <w:pPr>
        <w:widowControl w:val="0"/>
        <w:ind w:firstLine="720"/>
        <w:jc w:val="both"/>
        <w:rPr>
          <w:sz w:val="26"/>
          <w:szCs w:val="26"/>
        </w:rPr>
      </w:pPr>
    </w:p>
    <w:p w:rsidR="00E31337" w:rsidRPr="00E77144" w:rsidRDefault="00E31337" w:rsidP="00973502">
      <w:pPr>
        <w:widowControl w:val="0"/>
        <w:ind w:firstLine="720"/>
        <w:jc w:val="both"/>
        <w:rPr>
          <w:color w:val="FF0000"/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E77144">
        <w:rPr>
          <w:sz w:val="26"/>
          <w:szCs w:val="26"/>
        </w:rPr>
        <w:t>.</w:t>
      </w:r>
      <w:r>
        <w:rPr>
          <w:sz w:val="26"/>
          <w:szCs w:val="26"/>
        </w:rPr>
        <w:t xml:space="preserve"> В соответствии с административным регламентом Федеральной налоговой службы государственные услуги не оказываются.</w:t>
      </w:r>
    </w:p>
    <w:p w:rsidR="00E31337" w:rsidRDefault="00E31337" w:rsidP="00973502">
      <w:pPr>
        <w:widowControl w:val="0"/>
        <w:ind w:firstLine="720"/>
        <w:jc w:val="both"/>
      </w:pPr>
    </w:p>
    <w:p w:rsidR="00E31337" w:rsidRPr="00E77144" w:rsidRDefault="00E31337" w:rsidP="0097350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77144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31337" w:rsidRPr="00E77144" w:rsidRDefault="00E31337" w:rsidP="00973502">
      <w:pPr>
        <w:widowControl w:val="0"/>
        <w:ind w:firstLine="720"/>
        <w:jc w:val="both"/>
        <w:rPr>
          <w:sz w:val="26"/>
          <w:szCs w:val="26"/>
        </w:rPr>
      </w:pPr>
    </w:p>
    <w:p w:rsidR="00E31337" w:rsidRPr="00E77144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E77144">
        <w:rPr>
          <w:sz w:val="26"/>
          <w:szCs w:val="26"/>
        </w:rPr>
        <w:t xml:space="preserve">. Эффективность </w:t>
      </w:r>
      <w:r>
        <w:rPr>
          <w:sz w:val="26"/>
          <w:szCs w:val="26"/>
        </w:rPr>
        <w:t xml:space="preserve">и результативность </w:t>
      </w:r>
      <w:r w:rsidRPr="00E77144">
        <w:rPr>
          <w:sz w:val="26"/>
          <w:szCs w:val="26"/>
        </w:rPr>
        <w:t xml:space="preserve">профессиональной служебной деятельности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инспектор</w:t>
      </w:r>
      <w:r w:rsidR="00BE01C6">
        <w:rPr>
          <w:sz w:val="26"/>
          <w:szCs w:val="26"/>
        </w:rPr>
        <w:t>а</w:t>
      </w:r>
      <w:r w:rsidR="00BE01C6" w:rsidRPr="00E77144">
        <w:rPr>
          <w:sz w:val="26"/>
          <w:szCs w:val="26"/>
        </w:rPr>
        <w:t xml:space="preserve"> </w:t>
      </w:r>
      <w:r w:rsidRPr="00E77144">
        <w:rPr>
          <w:sz w:val="26"/>
          <w:szCs w:val="26"/>
        </w:rPr>
        <w:t>оценивается по следующим показателям:</w:t>
      </w:r>
    </w:p>
    <w:p w:rsidR="00E31337" w:rsidRPr="00E77144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1337" w:rsidRPr="00E77144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своевременности и оперативности выполнения поручений;</w:t>
      </w:r>
    </w:p>
    <w:p w:rsidR="00E31337" w:rsidRPr="00E77144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1337" w:rsidRPr="00E77144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1337" w:rsidRPr="00E77144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способности четко организовывать</w:t>
      </w:r>
      <w:bookmarkStart w:id="0" w:name="_GoBack"/>
      <w:bookmarkEnd w:id="0"/>
      <w:r w:rsidRPr="00E77144">
        <w:rPr>
          <w:sz w:val="26"/>
          <w:szCs w:val="26"/>
        </w:rPr>
        <w:t xml:space="preserve"> и планировать выполнение порученных заданий, умению рационально использовать рабочее время, расставлять приоритеты;</w:t>
      </w:r>
    </w:p>
    <w:p w:rsidR="00E31337" w:rsidRPr="00E77144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1337" w:rsidRPr="00E77144" w:rsidRDefault="00E31337" w:rsidP="0097350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осознанию ответственности за последствия своих действий.</w:t>
      </w:r>
    </w:p>
    <w:p w:rsidR="00E31337" w:rsidRDefault="00E31337" w:rsidP="00973502">
      <w:pPr>
        <w:pStyle w:val="a3"/>
        <w:jc w:val="left"/>
        <w:rPr>
          <w:rFonts w:ascii="Times New Roman" w:hAnsi="Times New Roman"/>
        </w:rPr>
      </w:pPr>
    </w:p>
    <w:p w:rsidR="00E31337" w:rsidRDefault="00E31337" w:rsidP="00973502">
      <w:pPr>
        <w:widowControl w:val="0"/>
      </w:pPr>
    </w:p>
    <w:sectPr w:rsidR="00E31337" w:rsidSect="0097350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629EF"/>
    <w:multiLevelType w:val="hybridMultilevel"/>
    <w:tmpl w:val="F81CFD0A"/>
    <w:lvl w:ilvl="0" w:tplc="CC8E1594">
      <w:start w:val="1"/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 w15:restartNumberingAfterBreak="0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54500"/>
    <w:rsid w:val="00063551"/>
    <w:rsid w:val="00071202"/>
    <w:rsid w:val="00071CE8"/>
    <w:rsid w:val="000C4028"/>
    <w:rsid w:val="000C7A66"/>
    <w:rsid w:val="000D1F04"/>
    <w:rsid w:val="000D628C"/>
    <w:rsid w:val="001069DA"/>
    <w:rsid w:val="00143030"/>
    <w:rsid w:val="0014452A"/>
    <w:rsid w:val="00154167"/>
    <w:rsid w:val="00163380"/>
    <w:rsid w:val="001A0449"/>
    <w:rsid w:val="001D58F1"/>
    <w:rsid w:val="001D7D12"/>
    <w:rsid w:val="001E708A"/>
    <w:rsid w:val="001E7C4E"/>
    <w:rsid w:val="001F2425"/>
    <w:rsid w:val="0021308C"/>
    <w:rsid w:val="00236949"/>
    <w:rsid w:val="002424E7"/>
    <w:rsid w:val="00242B71"/>
    <w:rsid w:val="00264494"/>
    <w:rsid w:val="00265140"/>
    <w:rsid w:val="00271CE1"/>
    <w:rsid w:val="0029391E"/>
    <w:rsid w:val="00305FBA"/>
    <w:rsid w:val="00314AA4"/>
    <w:rsid w:val="00321884"/>
    <w:rsid w:val="00383D7D"/>
    <w:rsid w:val="003875B6"/>
    <w:rsid w:val="003C0753"/>
    <w:rsid w:val="003F652D"/>
    <w:rsid w:val="004024D3"/>
    <w:rsid w:val="00421DD6"/>
    <w:rsid w:val="00422410"/>
    <w:rsid w:val="004332B3"/>
    <w:rsid w:val="004461F9"/>
    <w:rsid w:val="00452371"/>
    <w:rsid w:val="00456BCB"/>
    <w:rsid w:val="00487F85"/>
    <w:rsid w:val="004A1128"/>
    <w:rsid w:val="004E721E"/>
    <w:rsid w:val="004F1953"/>
    <w:rsid w:val="004F3E5A"/>
    <w:rsid w:val="004F4CB4"/>
    <w:rsid w:val="00512547"/>
    <w:rsid w:val="00522473"/>
    <w:rsid w:val="005258CE"/>
    <w:rsid w:val="00555C4A"/>
    <w:rsid w:val="00560D3C"/>
    <w:rsid w:val="00563360"/>
    <w:rsid w:val="005760B4"/>
    <w:rsid w:val="0058493B"/>
    <w:rsid w:val="005A314D"/>
    <w:rsid w:val="005E4EC9"/>
    <w:rsid w:val="0061282E"/>
    <w:rsid w:val="00617AA6"/>
    <w:rsid w:val="00642784"/>
    <w:rsid w:val="006535D8"/>
    <w:rsid w:val="00671E5D"/>
    <w:rsid w:val="00692B11"/>
    <w:rsid w:val="007058E1"/>
    <w:rsid w:val="00707CF8"/>
    <w:rsid w:val="00715AD9"/>
    <w:rsid w:val="00734C30"/>
    <w:rsid w:val="0074526F"/>
    <w:rsid w:val="00754D43"/>
    <w:rsid w:val="007A0563"/>
    <w:rsid w:val="007A79A5"/>
    <w:rsid w:val="007C5FE7"/>
    <w:rsid w:val="007D783E"/>
    <w:rsid w:val="007F59DD"/>
    <w:rsid w:val="007F7764"/>
    <w:rsid w:val="00800169"/>
    <w:rsid w:val="0083593D"/>
    <w:rsid w:val="008502F4"/>
    <w:rsid w:val="0086662B"/>
    <w:rsid w:val="008A4433"/>
    <w:rsid w:val="008B417B"/>
    <w:rsid w:val="008B708B"/>
    <w:rsid w:val="008B7133"/>
    <w:rsid w:val="008C75CD"/>
    <w:rsid w:val="008D055D"/>
    <w:rsid w:val="008E345D"/>
    <w:rsid w:val="00901F2B"/>
    <w:rsid w:val="009135B8"/>
    <w:rsid w:val="00917DED"/>
    <w:rsid w:val="0093520D"/>
    <w:rsid w:val="009547B5"/>
    <w:rsid w:val="009562F0"/>
    <w:rsid w:val="00956B09"/>
    <w:rsid w:val="009651E8"/>
    <w:rsid w:val="00966E88"/>
    <w:rsid w:val="00972FE4"/>
    <w:rsid w:val="00973502"/>
    <w:rsid w:val="0098166C"/>
    <w:rsid w:val="00986CAD"/>
    <w:rsid w:val="00995234"/>
    <w:rsid w:val="009A0743"/>
    <w:rsid w:val="009A20FE"/>
    <w:rsid w:val="009B777F"/>
    <w:rsid w:val="009C06DA"/>
    <w:rsid w:val="009E175F"/>
    <w:rsid w:val="00A02988"/>
    <w:rsid w:val="00A0568D"/>
    <w:rsid w:val="00A27206"/>
    <w:rsid w:val="00A36E3B"/>
    <w:rsid w:val="00A42E31"/>
    <w:rsid w:val="00A60DF3"/>
    <w:rsid w:val="00AB783F"/>
    <w:rsid w:val="00AD65C5"/>
    <w:rsid w:val="00AD7B6A"/>
    <w:rsid w:val="00AE2410"/>
    <w:rsid w:val="00AF5363"/>
    <w:rsid w:val="00B04077"/>
    <w:rsid w:val="00B3044F"/>
    <w:rsid w:val="00B43B0E"/>
    <w:rsid w:val="00B5286B"/>
    <w:rsid w:val="00B753E0"/>
    <w:rsid w:val="00B81963"/>
    <w:rsid w:val="00B85F5C"/>
    <w:rsid w:val="00B9217F"/>
    <w:rsid w:val="00B92D49"/>
    <w:rsid w:val="00BA55D2"/>
    <w:rsid w:val="00BB0DD2"/>
    <w:rsid w:val="00BB56A5"/>
    <w:rsid w:val="00BE01C6"/>
    <w:rsid w:val="00BE124A"/>
    <w:rsid w:val="00BE3F74"/>
    <w:rsid w:val="00BF3951"/>
    <w:rsid w:val="00C15405"/>
    <w:rsid w:val="00C17F8B"/>
    <w:rsid w:val="00C31C76"/>
    <w:rsid w:val="00C53F9F"/>
    <w:rsid w:val="00C70643"/>
    <w:rsid w:val="00C71B97"/>
    <w:rsid w:val="00C76E46"/>
    <w:rsid w:val="00C860EE"/>
    <w:rsid w:val="00C97A97"/>
    <w:rsid w:val="00CB18EA"/>
    <w:rsid w:val="00CB6542"/>
    <w:rsid w:val="00D17B45"/>
    <w:rsid w:val="00D40BA5"/>
    <w:rsid w:val="00D767AA"/>
    <w:rsid w:val="00DE6588"/>
    <w:rsid w:val="00DE7360"/>
    <w:rsid w:val="00DF65CC"/>
    <w:rsid w:val="00E10AF4"/>
    <w:rsid w:val="00E145F6"/>
    <w:rsid w:val="00E15F99"/>
    <w:rsid w:val="00E17B15"/>
    <w:rsid w:val="00E31337"/>
    <w:rsid w:val="00E33B4E"/>
    <w:rsid w:val="00E81AB8"/>
    <w:rsid w:val="00E836F9"/>
    <w:rsid w:val="00EB13A8"/>
    <w:rsid w:val="00EB42C6"/>
    <w:rsid w:val="00EB47F9"/>
    <w:rsid w:val="00EC58A1"/>
    <w:rsid w:val="00ED0764"/>
    <w:rsid w:val="00ED69B2"/>
    <w:rsid w:val="00EF0C62"/>
    <w:rsid w:val="00F0204D"/>
    <w:rsid w:val="00F20A91"/>
    <w:rsid w:val="00F33516"/>
    <w:rsid w:val="00F5189F"/>
    <w:rsid w:val="00F51B4C"/>
    <w:rsid w:val="00F5631F"/>
    <w:rsid w:val="00F56F24"/>
    <w:rsid w:val="00F71FE0"/>
    <w:rsid w:val="00F97771"/>
    <w:rsid w:val="00FA1433"/>
    <w:rsid w:val="00FA7EC8"/>
    <w:rsid w:val="00FE4C87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1AB4E04-2C58-4121-97A7-1787AF37B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paragraph" w:styleId="2">
    <w:name w:val="Body Text Indent 2"/>
    <w:basedOn w:val="a"/>
    <w:rsid w:val="00692B11"/>
    <w:pPr>
      <w:spacing w:after="120" w:line="480" w:lineRule="auto"/>
      <w:ind w:left="283"/>
    </w:pPr>
  </w:style>
  <w:style w:type="paragraph" w:customStyle="1" w:styleId="Style12">
    <w:name w:val="Style12"/>
    <w:basedOn w:val="a"/>
    <w:rsid w:val="00692B11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character" w:customStyle="1" w:styleId="FontStyle22">
    <w:name w:val="Font Style22"/>
    <w:rsid w:val="00692B11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rsid w:val="00692B1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rsid w:val="00E10AF4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154167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154167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rsid w:val="00F71F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F71FE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E31337"/>
    <w:rPr>
      <w:rFonts w:ascii="Arial" w:hAnsi="Arial" w:cs="Arial"/>
      <w:b/>
      <w:bCs/>
      <w:kern w:val="32"/>
      <w:sz w:val="32"/>
      <w:szCs w:val="32"/>
    </w:rPr>
  </w:style>
  <w:style w:type="paragraph" w:styleId="aa">
    <w:name w:val="List Paragraph"/>
    <w:basedOn w:val="a"/>
    <w:link w:val="ab"/>
    <w:uiPriority w:val="34"/>
    <w:qFormat/>
    <w:rsid w:val="00E31337"/>
    <w:pPr>
      <w:ind w:left="720"/>
      <w:contextualSpacing/>
    </w:pPr>
  </w:style>
  <w:style w:type="paragraph" w:styleId="ac">
    <w:name w:val="No Spacing"/>
    <w:link w:val="ad"/>
    <w:uiPriority w:val="1"/>
    <w:qFormat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E31337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E31337"/>
  </w:style>
  <w:style w:type="paragraph" w:customStyle="1" w:styleId="Doc-0">
    <w:name w:val="Doc-Т внутри нумерации"/>
    <w:basedOn w:val="a"/>
    <w:link w:val="Doc-"/>
    <w:uiPriority w:val="99"/>
    <w:rsid w:val="00E31337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E31337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E31337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7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89013.1000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0003000.0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9</Pages>
  <Words>3665</Words>
  <Characters>20895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24511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Архипова Дина Михайловна</cp:lastModifiedBy>
  <cp:revision>34</cp:revision>
  <cp:lastPrinted>2019-06-24T13:01:00Z</cp:lastPrinted>
  <dcterms:created xsi:type="dcterms:W3CDTF">2017-11-08T06:26:00Z</dcterms:created>
  <dcterms:modified xsi:type="dcterms:W3CDTF">2019-10-28T11:06:00Z</dcterms:modified>
</cp:coreProperties>
</file>